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C8C90" w14:textId="3AAECDCA" w:rsidR="00EC67A0" w:rsidRPr="00EC67A0" w:rsidRDefault="00EC67A0" w:rsidP="00EC67A0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EC67A0">
        <w:rPr>
          <w:rFonts w:ascii="仿宋" w:eastAsia="仿宋" w:hAnsi="仿宋"/>
          <w:b/>
          <w:color w:val="000000"/>
          <w:sz w:val="32"/>
          <w:szCs w:val="32"/>
          <w:lang w:val="zh-CN" w:bidi="zh-CN"/>
        </w:rPr>
        <w:t>南</w:t>
      </w:r>
      <w:r w:rsidRPr="00EC67A0">
        <w:rPr>
          <w:rFonts w:ascii="仿宋" w:eastAsia="仿宋" w:hAnsi="仿宋"/>
          <w:b/>
          <w:color w:val="000000"/>
          <w:sz w:val="32"/>
          <w:szCs w:val="32"/>
        </w:rPr>
        <w:t>通大学</w:t>
      </w:r>
      <w:r w:rsidRPr="00EC67A0">
        <w:rPr>
          <w:rFonts w:ascii="仿宋" w:eastAsia="仿宋" w:hAnsi="仿宋"/>
          <w:b/>
          <w:color w:val="000000"/>
          <w:sz w:val="32"/>
          <w:szCs w:val="32"/>
          <w:lang w:bidi="en-US"/>
        </w:rPr>
        <w:t>NITORI</w:t>
      </w:r>
      <w:r w:rsidRPr="00EC67A0">
        <w:rPr>
          <w:rFonts w:ascii="仿宋" w:eastAsia="仿宋" w:hAnsi="仿宋"/>
          <w:b/>
          <w:color w:val="000000"/>
          <w:sz w:val="32"/>
          <w:szCs w:val="32"/>
        </w:rPr>
        <w:t>国际奖学金</w:t>
      </w:r>
      <w:r w:rsidR="00EE5364">
        <w:rPr>
          <w:rFonts w:ascii="仿宋" w:eastAsia="仿宋" w:hAnsi="仿宋" w:hint="eastAsia"/>
          <w:b/>
          <w:color w:val="000000"/>
          <w:sz w:val="32"/>
          <w:szCs w:val="32"/>
        </w:rPr>
        <w:t>评选办法</w:t>
      </w:r>
    </w:p>
    <w:p w14:paraId="48D964D3" w14:textId="77777777" w:rsidR="00EC67A0" w:rsidRPr="00EC67A0" w:rsidRDefault="00EC67A0" w:rsidP="00EC67A0">
      <w:pPr>
        <w:jc w:val="center"/>
        <w:rPr>
          <w:rFonts w:ascii="仿宋" w:eastAsia="仿宋" w:hAnsi="仿宋"/>
          <w:color w:val="000000"/>
          <w:sz w:val="24"/>
        </w:rPr>
      </w:pPr>
    </w:p>
    <w:p w14:paraId="3C393B59" w14:textId="77777777" w:rsidR="00EC67A0" w:rsidRPr="00EC67A0" w:rsidRDefault="00EC67A0" w:rsidP="00EC67A0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EC67A0">
        <w:rPr>
          <w:rFonts w:ascii="仿宋" w:eastAsia="仿宋" w:hAnsi="仿宋" w:hint="eastAsia"/>
          <w:color w:val="000000"/>
          <w:sz w:val="24"/>
        </w:rPr>
        <w:t>为实现</w:t>
      </w:r>
      <w:proofErr w:type="gramStart"/>
      <w:r w:rsidRPr="00EC67A0">
        <w:rPr>
          <w:rFonts w:ascii="仿宋" w:eastAsia="仿宋" w:hAnsi="仿宋" w:hint="eastAsia"/>
          <w:color w:val="000000"/>
          <w:sz w:val="24"/>
        </w:rPr>
        <w:t>各国年轻</w:t>
      </w:r>
      <w:proofErr w:type="gramEnd"/>
      <w:r w:rsidRPr="00EC67A0">
        <w:rPr>
          <w:rFonts w:ascii="仿宋" w:eastAsia="仿宋" w:hAnsi="仿宋" w:hint="eastAsia"/>
          <w:color w:val="000000"/>
          <w:sz w:val="24"/>
        </w:rPr>
        <w:t>学子的求学之梦，希望能够通过支援各国优秀大学生，从而达到与各国的友好关系以及国际化人才培养的目的，并为支持南通大学建设和事业发展，公益财团法人似鸟国际奖学财团（甲方），向（江苏）南通大学教育发展基金会（乙方）捐赠设立“南通大学NITORI国际奖学金”。经甲乙双方协商，就有关事项达成协议如下</w:t>
      </w:r>
      <w:r w:rsidRPr="00EC67A0">
        <w:rPr>
          <w:rFonts w:ascii="仿宋" w:eastAsia="仿宋" w:hAnsi="仿宋"/>
          <w:color w:val="000000"/>
          <w:sz w:val="24"/>
        </w:rPr>
        <w:t>：</w:t>
      </w:r>
    </w:p>
    <w:p w14:paraId="2DC894DE" w14:textId="254AA8C4" w:rsidR="00EC67A0" w:rsidRPr="00EC67A0" w:rsidRDefault="00EC67A0" w:rsidP="00EC67A0">
      <w:pPr>
        <w:spacing w:line="360" w:lineRule="auto"/>
        <w:rPr>
          <w:rFonts w:ascii="仿宋" w:eastAsia="仿宋" w:hAnsi="仿宋"/>
          <w:b/>
          <w:sz w:val="24"/>
        </w:rPr>
      </w:pPr>
      <w:r w:rsidRPr="00EC67A0">
        <w:rPr>
          <w:rFonts w:ascii="仿宋" w:eastAsia="仿宋" w:hAnsi="仿宋" w:hint="eastAsia"/>
          <w:b/>
          <w:sz w:val="24"/>
        </w:rPr>
        <w:t>第一条 捐赠及奖励内容</w:t>
      </w:r>
    </w:p>
    <w:p w14:paraId="0303C26C" w14:textId="77777777" w:rsidR="00EC67A0" w:rsidRPr="00EC67A0" w:rsidRDefault="00EC67A0" w:rsidP="00EC67A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1.甲方于202</w:t>
      </w:r>
      <w:r w:rsidRPr="00EC67A0">
        <w:rPr>
          <w:rFonts w:ascii="仿宋" w:eastAsia="仿宋" w:hAnsi="仿宋"/>
          <w:sz w:val="24"/>
        </w:rPr>
        <w:t>1</w:t>
      </w:r>
      <w:r w:rsidRPr="00EC67A0">
        <w:rPr>
          <w:rFonts w:ascii="仿宋" w:eastAsia="仿宋" w:hAnsi="仿宋" w:hint="eastAsia"/>
          <w:sz w:val="24"/>
        </w:rPr>
        <w:t>年向乙方捐赠人民币拾万元整（单位：人民币，下同），用于设立“南通大学NITORI国际奖学金”。</w:t>
      </w:r>
    </w:p>
    <w:p w14:paraId="42465E6F" w14:textId="77777777" w:rsidR="00EC67A0" w:rsidRPr="00EC67A0" w:rsidRDefault="00EC67A0" w:rsidP="00EC67A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2.该奖学金为一次性捐赠，年度奖励金额总额为拾万元整。</w:t>
      </w:r>
    </w:p>
    <w:p w14:paraId="20A1A0D2" w14:textId="77777777" w:rsidR="00EC67A0" w:rsidRPr="00EC67A0" w:rsidRDefault="00EC67A0" w:rsidP="00EC67A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3.每位获奖学生</w:t>
      </w:r>
      <w:r w:rsidRPr="00EC67A0">
        <w:rPr>
          <w:rFonts w:ascii="仿宋" w:eastAsia="仿宋" w:hAnsi="仿宋" w:hint="eastAsia"/>
          <w:sz w:val="24"/>
          <w:lang w:eastAsia="ja-JP"/>
        </w:rPr>
        <w:t>5,000</w:t>
      </w:r>
      <w:r w:rsidRPr="00EC67A0">
        <w:rPr>
          <w:rFonts w:ascii="仿宋" w:eastAsia="仿宋" w:hAnsi="仿宋" w:hint="eastAsia"/>
          <w:sz w:val="24"/>
        </w:rPr>
        <w:t>元∕年，共计</w:t>
      </w:r>
      <w:r w:rsidRPr="00EC67A0">
        <w:rPr>
          <w:rFonts w:ascii="仿宋" w:eastAsia="仿宋" w:hAnsi="仿宋" w:hint="eastAsia"/>
          <w:sz w:val="24"/>
          <w:lang w:eastAsia="ja-JP"/>
        </w:rPr>
        <w:t>20</w:t>
      </w:r>
      <w:r w:rsidRPr="00EC67A0">
        <w:rPr>
          <w:rFonts w:ascii="仿宋" w:eastAsia="仿宋" w:hAnsi="仿宋" w:hint="eastAsia"/>
          <w:sz w:val="24"/>
        </w:rPr>
        <w:t>名，为一次性支付。</w:t>
      </w:r>
    </w:p>
    <w:p w14:paraId="5B4AE81D" w14:textId="4E719372" w:rsidR="00EC67A0" w:rsidRPr="00EC67A0" w:rsidRDefault="00EC67A0" w:rsidP="00EC67A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4.奖励对象为在南通大学正式注册的在读本科学生。</w:t>
      </w:r>
    </w:p>
    <w:p w14:paraId="63B78F5A" w14:textId="77777777" w:rsidR="00EC67A0" w:rsidRPr="00EC67A0" w:rsidRDefault="00EC67A0" w:rsidP="00EC67A0">
      <w:pPr>
        <w:spacing w:line="440" w:lineRule="exact"/>
        <w:rPr>
          <w:rFonts w:ascii="仿宋" w:eastAsia="仿宋" w:hAnsi="仿宋"/>
          <w:b/>
          <w:sz w:val="24"/>
          <w:lang w:eastAsia="zh-TW"/>
        </w:rPr>
      </w:pPr>
      <w:r w:rsidRPr="00EC67A0">
        <w:rPr>
          <w:rFonts w:ascii="仿宋" w:eastAsia="仿宋" w:hAnsi="仿宋" w:hint="eastAsia"/>
          <w:b/>
          <w:sz w:val="24"/>
        </w:rPr>
        <w:t>第二条 评审程序及标准</w:t>
      </w:r>
    </w:p>
    <w:p w14:paraId="14036257" w14:textId="76325174" w:rsidR="00EC67A0" w:rsidRPr="00EC67A0" w:rsidRDefault="00EC67A0" w:rsidP="00EC67A0">
      <w:pPr>
        <w:spacing w:line="440" w:lineRule="exact"/>
        <w:ind w:firstLineChars="200" w:firstLine="480"/>
        <w:rPr>
          <w:rFonts w:ascii="仿宋" w:eastAsia="仿宋" w:hAnsi="仿宋"/>
          <w:sz w:val="24"/>
          <w:lang w:eastAsia="zh-TW"/>
        </w:rPr>
      </w:pPr>
      <w:r w:rsidRPr="00EC67A0">
        <w:rPr>
          <w:rFonts w:ascii="仿宋" w:eastAsia="仿宋" w:hAnsi="仿宋" w:hint="eastAsia"/>
          <w:sz w:val="24"/>
        </w:rPr>
        <w:t>1.由乙方负责该奖学金的申报，评审，管理以及支付工作。</w:t>
      </w:r>
    </w:p>
    <w:p w14:paraId="60E053A2" w14:textId="0D070C65" w:rsidR="00EC67A0" w:rsidRPr="00EC67A0" w:rsidRDefault="00EC67A0" w:rsidP="00EC67A0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2.被</w:t>
      </w:r>
      <w:proofErr w:type="gramStart"/>
      <w:r w:rsidRPr="00EC67A0">
        <w:rPr>
          <w:rFonts w:ascii="仿宋" w:eastAsia="仿宋" w:hAnsi="仿宋" w:hint="eastAsia"/>
          <w:sz w:val="24"/>
        </w:rPr>
        <w:t>奖学生</w:t>
      </w:r>
      <w:proofErr w:type="gramEnd"/>
      <w:r w:rsidRPr="00EC67A0">
        <w:rPr>
          <w:rFonts w:ascii="仿宋" w:eastAsia="仿宋" w:hAnsi="仿宋" w:hint="eastAsia"/>
          <w:sz w:val="24"/>
        </w:rPr>
        <w:t>必须符合学业成绩优秀</w:t>
      </w:r>
      <w:r>
        <w:rPr>
          <w:rFonts w:ascii="仿宋" w:eastAsia="仿宋" w:hAnsi="仿宋" w:hint="eastAsia"/>
          <w:sz w:val="24"/>
        </w:rPr>
        <w:t>，</w:t>
      </w:r>
      <w:r w:rsidRPr="00EC67A0">
        <w:rPr>
          <w:rFonts w:ascii="仿宋" w:eastAsia="仿宋" w:hAnsi="仿宋" w:hint="eastAsia"/>
          <w:sz w:val="24"/>
        </w:rPr>
        <w:t>品格高尚，积极参加社会贡献，并愿意为促进国际友好关系做贡献的条件。</w:t>
      </w:r>
    </w:p>
    <w:p w14:paraId="18F55841" w14:textId="77777777" w:rsidR="00EC67A0" w:rsidRPr="00EC67A0" w:rsidRDefault="00EC67A0" w:rsidP="00EC67A0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3.在参照南通大学实施奖学金的相关规定的基础上，该奖学金的规定及具体条件如下：</w:t>
      </w:r>
    </w:p>
    <w:p w14:paraId="17476665" w14:textId="77777777" w:rsidR="00EC67A0" w:rsidRPr="00EC67A0" w:rsidRDefault="00EC67A0" w:rsidP="00EC67A0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(1)对象学科：</w:t>
      </w:r>
    </w:p>
    <w:p w14:paraId="292FEDAF" w14:textId="77777777" w:rsidR="00EC67A0" w:rsidRPr="00EC67A0" w:rsidRDefault="00EC67A0" w:rsidP="00EC67A0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外国语学院：日语系</w:t>
      </w:r>
      <w:r w:rsidRPr="00EC67A0">
        <w:rPr>
          <w:rFonts w:ascii="仿宋" w:eastAsia="仿宋" w:hAnsi="仿宋" w:hint="eastAsia"/>
          <w:sz w:val="24"/>
          <w:lang w:eastAsia="ja-JP"/>
        </w:rPr>
        <w:t>10</w:t>
      </w:r>
      <w:r w:rsidRPr="00EC67A0">
        <w:rPr>
          <w:rFonts w:ascii="仿宋" w:eastAsia="仿宋" w:hAnsi="仿宋" w:hint="eastAsia"/>
          <w:sz w:val="24"/>
        </w:rPr>
        <w:t>名</w:t>
      </w:r>
    </w:p>
    <w:p w14:paraId="2EBE26DF" w14:textId="77777777" w:rsidR="00EC67A0" w:rsidRPr="00EC67A0" w:rsidRDefault="00EC67A0" w:rsidP="00EC67A0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院系不限：</w:t>
      </w:r>
      <w:r w:rsidRPr="00EC67A0">
        <w:rPr>
          <w:rFonts w:ascii="仿宋" w:eastAsia="仿宋" w:hAnsi="仿宋" w:hint="eastAsia"/>
          <w:sz w:val="24"/>
          <w:lang w:eastAsia="ja-JP"/>
        </w:rPr>
        <w:t>10</w:t>
      </w:r>
      <w:r w:rsidRPr="00EC67A0">
        <w:rPr>
          <w:rFonts w:ascii="仿宋" w:eastAsia="仿宋" w:hAnsi="仿宋" w:hint="eastAsia"/>
          <w:sz w:val="24"/>
        </w:rPr>
        <w:t>名</w:t>
      </w:r>
      <w:bookmarkStart w:id="0" w:name="_GoBack"/>
      <w:bookmarkEnd w:id="0"/>
    </w:p>
    <w:p w14:paraId="4FE5F9C0" w14:textId="77777777" w:rsidR="00EC67A0" w:rsidRPr="00EC67A0" w:rsidRDefault="00EC67A0" w:rsidP="00EC67A0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(2)对象年级：大学本科二年级或三年级生</w:t>
      </w:r>
    </w:p>
    <w:p w14:paraId="44AB1231" w14:textId="77777777" w:rsidR="00EC67A0" w:rsidRPr="00EC67A0" w:rsidRDefault="00EC67A0" w:rsidP="00EC67A0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（不包括20</w:t>
      </w:r>
      <w:r w:rsidRPr="00EC67A0">
        <w:rPr>
          <w:rFonts w:ascii="仿宋" w:eastAsia="仿宋" w:hAnsi="仿宋"/>
          <w:sz w:val="24"/>
        </w:rPr>
        <w:t>21</w:t>
      </w:r>
      <w:r w:rsidRPr="00EC67A0">
        <w:rPr>
          <w:rFonts w:ascii="仿宋" w:eastAsia="仿宋" w:hAnsi="仿宋" w:hint="eastAsia"/>
          <w:sz w:val="24"/>
        </w:rPr>
        <w:t>年9月到202</w:t>
      </w:r>
      <w:r w:rsidRPr="00EC67A0">
        <w:rPr>
          <w:rFonts w:ascii="仿宋" w:eastAsia="仿宋" w:hAnsi="仿宋"/>
          <w:sz w:val="24"/>
        </w:rPr>
        <w:t>2</w:t>
      </w:r>
      <w:r w:rsidRPr="00EC67A0">
        <w:rPr>
          <w:rFonts w:ascii="仿宋" w:eastAsia="仿宋" w:hAnsi="仿宋" w:hint="eastAsia"/>
          <w:sz w:val="24"/>
        </w:rPr>
        <w:t>年8月期间,在国外交换留学的学生）</w:t>
      </w:r>
    </w:p>
    <w:p w14:paraId="71E5BAAA" w14:textId="77777777" w:rsidR="00EC67A0" w:rsidRPr="00EC67A0" w:rsidRDefault="00EC67A0" w:rsidP="00EC67A0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(3)具有高度的社会责任感和使命感，诚实守信，自立自强</w:t>
      </w:r>
    </w:p>
    <w:p w14:paraId="1536F5EF" w14:textId="77777777" w:rsidR="00EC67A0" w:rsidRPr="00EC67A0" w:rsidRDefault="00EC67A0" w:rsidP="00EC67A0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(4)勤奋刻苦，学业成绩优秀</w:t>
      </w:r>
    </w:p>
    <w:p w14:paraId="78859422" w14:textId="77777777" w:rsidR="00EC67A0" w:rsidRPr="00EC67A0" w:rsidRDefault="00EC67A0" w:rsidP="00EC67A0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(5)热心参与社会实践和公益活动，具备较强的组织协调能力和团队合作精神</w:t>
      </w:r>
    </w:p>
    <w:p w14:paraId="3790D30A" w14:textId="77777777" w:rsidR="00EC67A0" w:rsidRPr="00EC67A0" w:rsidRDefault="00EC67A0" w:rsidP="00EC67A0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具体评审程序如下：</w:t>
      </w:r>
    </w:p>
    <w:p w14:paraId="40EB5C16" w14:textId="77777777" w:rsidR="00EC67A0" w:rsidRDefault="00EC67A0" w:rsidP="00EC67A0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个人申请（使用甲方申请书）</w:t>
      </w:r>
    </w:p>
    <w:p w14:paraId="0BB0D2B8" w14:textId="77777777" w:rsidR="00EC67A0" w:rsidRDefault="00EC67A0" w:rsidP="00EC67A0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lastRenderedPageBreak/>
        <w:t>院系奖学金评审小组初审</w:t>
      </w:r>
    </w:p>
    <w:p w14:paraId="7615512C" w14:textId="423D1098" w:rsidR="00EC67A0" w:rsidRDefault="00EC67A0" w:rsidP="00EC67A0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学校奖学金评审委员会评审</w:t>
      </w:r>
    </w:p>
    <w:p w14:paraId="21AB6032" w14:textId="2EBC3CB9" w:rsidR="00EC67A0" w:rsidRPr="00EC67A0" w:rsidRDefault="00EC67A0" w:rsidP="00EC67A0">
      <w:pPr>
        <w:spacing w:line="440" w:lineRule="exact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b/>
          <w:sz w:val="24"/>
        </w:rPr>
        <w:t>第</w:t>
      </w:r>
      <w:r>
        <w:rPr>
          <w:rFonts w:ascii="仿宋" w:eastAsia="仿宋" w:hAnsi="仿宋" w:hint="eastAsia"/>
          <w:b/>
          <w:sz w:val="24"/>
        </w:rPr>
        <w:t>三</w:t>
      </w:r>
      <w:r w:rsidRPr="00EC67A0">
        <w:rPr>
          <w:rFonts w:ascii="仿宋" w:eastAsia="仿宋" w:hAnsi="仿宋" w:hint="eastAsia"/>
          <w:b/>
          <w:sz w:val="24"/>
        </w:rPr>
        <w:t>条</w:t>
      </w:r>
      <w:r>
        <w:rPr>
          <w:rFonts w:ascii="仿宋" w:eastAsia="仿宋" w:hAnsi="仿宋" w:hint="eastAsia"/>
          <w:b/>
          <w:sz w:val="24"/>
        </w:rPr>
        <w:t xml:space="preserve"> </w:t>
      </w:r>
      <w:r w:rsidRPr="00EC67A0">
        <w:rPr>
          <w:rFonts w:ascii="仿宋" w:eastAsia="仿宋" w:hAnsi="仿宋" w:hint="eastAsia"/>
          <w:b/>
          <w:sz w:val="24"/>
        </w:rPr>
        <w:t>附则</w:t>
      </w:r>
    </w:p>
    <w:p w14:paraId="3BB27388" w14:textId="469612FD" w:rsidR="00EC67A0" w:rsidRPr="00EC67A0" w:rsidRDefault="00EC67A0" w:rsidP="00EC67A0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C67A0">
        <w:rPr>
          <w:rFonts w:ascii="仿宋" w:eastAsia="仿宋" w:hAnsi="仿宋" w:hint="eastAsia"/>
          <w:sz w:val="24"/>
        </w:rPr>
        <w:t>本办法由学生工作处负责解释。</w:t>
      </w:r>
    </w:p>
    <w:sectPr w:rsidR="00EC67A0" w:rsidRPr="00EC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91B16" w14:textId="77777777" w:rsidR="00041F50" w:rsidRDefault="00041F50" w:rsidP="00EC67A0">
      <w:r>
        <w:separator/>
      </w:r>
    </w:p>
  </w:endnote>
  <w:endnote w:type="continuationSeparator" w:id="0">
    <w:p w14:paraId="0A0CDA46" w14:textId="77777777" w:rsidR="00041F50" w:rsidRDefault="00041F50" w:rsidP="00EC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EE42F" w14:textId="77777777" w:rsidR="00041F50" w:rsidRDefault="00041F50" w:rsidP="00EC67A0">
      <w:r>
        <w:separator/>
      </w:r>
    </w:p>
  </w:footnote>
  <w:footnote w:type="continuationSeparator" w:id="0">
    <w:p w14:paraId="021C4043" w14:textId="77777777" w:rsidR="00041F50" w:rsidRDefault="00041F50" w:rsidP="00EC6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306ED"/>
    <w:multiLevelType w:val="singleLevel"/>
    <w:tmpl w:val="B5E306ED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" w15:restartNumberingAfterBreak="0">
    <w:nsid w:val="BF205925"/>
    <w:multiLevelType w:val="singleLevel"/>
    <w:tmpl w:val="BF205925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2" w15:restartNumberingAfterBreak="0">
    <w:nsid w:val="03D62ECE"/>
    <w:multiLevelType w:val="singleLevel"/>
    <w:tmpl w:val="03D62ECE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3" w15:restartNumberingAfterBreak="0">
    <w:nsid w:val="704C5273"/>
    <w:multiLevelType w:val="hybridMultilevel"/>
    <w:tmpl w:val="7EFC2946"/>
    <w:lvl w:ilvl="0" w:tplc="BFE89A7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36"/>
    <w:rsid w:val="00041F50"/>
    <w:rsid w:val="002413BC"/>
    <w:rsid w:val="006C3837"/>
    <w:rsid w:val="006D09F3"/>
    <w:rsid w:val="00831336"/>
    <w:rsid w:val="008A1D79"/>
    <w:rsid w:val="00B93ACB"/>
    <w:rsid w:val="00CE73EE"/>
    <w:rsid w:val="00DB3333"/>
    <w:rsid w:val="00EC67A0"/>
    <w:rsid w:val="00E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F18FA"/>
  <w15:chartTrackingRefBased/>
  <w15:docId w15:val="{916CCBE8-4264-492F-A9E2-E4B06F0E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6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7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7A0"/>
    <w:rPr>
      <w:sz w:val="18"/>
      <w:szCs w:val="18"/>
    </w:rPr>
  </w:style>
  <w:style w:type="paragraph" w:customStyle="1" w:styleId="Bodytext1">
    <w:name w:val="Body text|1"/>
    <w:basedOn w:val="a"/>
    <w:qFormat/>
    <w:rsid w:val="00EC67A0"/>
    <w:pPr>
      <w:spacing w:line="415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styleId="a7">
    <w:name w:val="List Paragraph"/>
    <w:basedOn w:val="a"/>
    <w:uiPriority w:val="34"/>
    <w:qFormat/>
    <w:rsid w:val="00EC67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wangrui</dc:creator>
  <cp:keywords/>
  <dc:description/>
  <cp:lastModifiedBy>wangrui</cp:lastModifiedBy>
  <cp:revision>18</cp:revision>
  <dcterms:created xsi:type="dcterms:W3CDTF">2022-05-17T07:37:00Z</dcterms:created>
  <dcterms:modified xsi:type="dcterms:W3CDTF">2022-05-17T08:52:00Z</dcterms:modified>
</cp:coreProperties>
</file>